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BA4" w:rsidRPr="00DD2DF8" w:rsidRDefault="00272BA4" w:rsidP="00272BA4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BA4" w:rsidRPr="00DD2DF8" w:rsidRDefault="00272BA4" w:rsidP="00272BA4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272BA4" w:rsidRPr="00DD2DF8" w:rsidRDefault="00272BA4" w:rsidP="00272BA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272BA4" w:rsidRPr="00DD2DF8" w:rsidRDefault="00272BA4" w:rsidP="00272BA4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272BA4" w:rsidRPr="00DD2DF8" w:rsidRDefault="00460971" w:rsidP="00272BA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460971">
        <w:rPr>
          <w:sz w:val="20"/>
          <w:lang w:val="uk-UA" w:eastAsia="en-US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272BA4" w:rsidRPr="00DD2DF8" w:rsidRDefault="00272BA4" w:rsidP="00272BA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272BA4" w:rsidRPr="00DD2DF8" w:rsidRDefault="00272BA4" w:rsidP="00272BA4">
      <w:pPr>
        <w:jc w:val="center"/>
        <w:rPr>
          <w:rFonts w:ascii="Arial" w:hAnsi="Arial" w:cs="Arial"/>
          <w:sz w:val="20"/>
          <w:lang w:val="uk-UA"/>
        </w:rPr>
      </w:pPr>
    </w:p>
    <w:p w:rsidR="00272BA4" w:rsidRPr="00DD2DF8" w:rsidRDefault="00272BA4" w:rsidP="00272BA4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1D5A0B">
        <w:rPr>
          <w:rFonts w:ascii="Arial" w:hAnsi="Arial" w:cs="Arial"/>
          <w:lang w:val="uk-UA"/>
        </w:rPr>
        <w:t>10</w:t>
      </w:r>
      <w:r>
        <w:rPr>
          <w:rFonts w:ascii="Arial" w:hAnsi="Arial" w:cs="Arial"/>
          <w:lang w:val="uk-UA"/>
        </w:rPr>
        <w:t xml:space="preserve"> березня  2016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  <w:t xml:space="preserve">    </w:t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4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272BA4" w:rsidRDefault="00272BA4" w:rsidP="00272BA4">
      <w:pPr>
        <w:jc w:val="center"/>
        <w:rPr>
          <w:rFonts w:ascii="Arial" w:hAnsi="Arial" w:cs="Arial"/>
          <w:sz w:val="22"/>
          <w:szCs w:val="22"/>
          <w:lang w:val="uk-UA"/>
        </w:rPr>
      </w:pPr>
    </w:p>
    <w:p w:rsidR="00272BA4" w:rsidRPr="0028368C" w:rsidRDefault="00272BA4" w:rsidP="002F64BF">
      <w:pPr>
        <w:spacing w:before="120" w:line="228" w:lineRule="auto"/>
        <w:ind w:left="1134" w:right="113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внесення змін в рішення </w:t>
      </w:r>
      <w:r w:rsidRPr="002F64BF">
        <w:rPr>
          <w:b/>
          <w:color w:val="000000"/>
          <w:sz w:val="28"/>
          <w:szCs w:val="28"/>
          <w:lang w:val="uk-UA"/>
        </w:rPr>
        <w:t>2 пленарного засідання 1 сесії 7 скликання</w:t>
      </w:r>
      <w:r w:rsidRPr="0028368C">
        <w:rPr>
          <w:b/>
          <w:color w:val="000000"/>
          <w:sz w:val="28"/>
          <w:szCs w:val="28"/>
          <w:lang w:val="uk-UA"/>
        </w:rPr>
        <w:t xml:space="preserve"> </w:t>
      </w:r>
      <w:r w:rsidRPr="002F64BF">
        <w:rPr>
          <w:b/>
          <w:color w:val="000000"/>
          <w:sz w:val="28"/>
          <w:szCs w:val="28"/>
          <w:lang w:val="uk-UA"/>
        </w:rPr>
        <w:t>від 26.11.2015 р. «</w:t>
      </w:r>
      <w:r w:rsidRPr="0028368C">
        <w:rPr>
          <w:b/>
          <w:color w:val="000000"/>
          <w:sz w:val="28"/>
          <w:szCs w:val="28"/>
          <w:lang w:val="uk-UA"/>
        </w:rPr>
        <w:t xml:space="preserve"> Про управління об‘єктами</w:t>
      </w:r>
      <w:r>
        <w:rPr>
          <w:b/>
          <w:color w:val="000000"/>
          <w:sz w:val="28"/>
          <w:szCs w:val="28"/>
          <w:lang w:val="uk-UA"/>
        </w:rPr>
        <w:t xml:space="preserve"> комунальної власності району»</w:t>
      </w:r>
    </w:p>
    <w:p w:rsidR="00272BA4" w:rsidRPr="00CC2C84" w:rsidRDefault="00272BA4" w:rsidP="002F64BF">
      <w:pPr>
        <w:pStyle w:val="a3"/>
        <w:spacing w:before="120" w:line="228" w:lineRule="auto"/>
        <w:ind w:firstLine="709"/>
        <w:jc w:val="both"/>
        <w:rPr>
          <w:b/>
          <w:bCs/>
          <w:szCs w:val="28"/>
        </w:rPr>
      </w:pPr>
      <w:r w:rsidRPr="0093415F">
        <w:rPr>
          <w:szCs w:val="28"/>
        </w:rPr>
        <w:t xml:space="preserve">Керуючись вимогами п. 19, 20 статті 43 Закону України </w:t>
      </w:r>
      <w:proofErr w:type="spellStart"/>
      <w:r w:rsidRPr="0093415F">
        <w:rPr>
          <w:szCs w:val="28"/>
        </w:rPr>
        <w:t>“Про</w:t>
      </w:r>
      <w:proofErr w:type="spellEnd"/>
      <w:r w:rsidRPr="0093415F">
        <w:rPr>
          <w:szCs w:val="28"/>
        </w:rPr>
        <w:t xml:space="preserve"> місцеве самоврядування в </w:t>
      </w:r>
      <w:proofErr w:type="spellStart"/>
      <w:r w:rsidRPr="0093415F">
        <w:rPr>
          <w:szCs w:val="28"/>
        </w:rPr>
        <w:t>Україні”</w:t>
      </w:r>
      <w:proofErr w:type="spellEnd"/>
      <w:r w:rsidRPr="0093415F">
        <w:rPr>
          <w:szCs w:val="28"/>
        </w:rPr>
        <w:t xml:space="preserve"> , враховуючи висновки постійної комісії районної ради з питань </w:t>
      </w:r>
      <w:r w:rsidRPr="00051EF1">
        <w:rPr>
          <w:szCs w:val="28"/>
        </w:rPr>
        <w:t xml:space="preserve">депутатської діяльності і етики, </w:t>
      </w:r>
      <w:proofErr w:type="spellStart"/>
      <w:r w:rsidRPr="00051EF1">
        <w:rPr>
          <w:szCs w:val="28"/>
        </w:rPr>
        <w:t>адміністративно–територіального</w:t>
      </w:r>
      <w:proofErr w:type="spellEnd"/>
      <w:r w:rsidRPr="00051EF1">
        <w:rPr>
          <w:szCs w:val="28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>
        <w:rPr>
          <w:b/>
          <w:i/>
          <w:szCs w:val="28"/>
        </w:rPr>
        <w:t xml:space="preserve"> </w:t>
      </w:r>
      <w:r w:rsidRPr="0093415F">
        <w:rPr>
          <w:szCs w:val="28"/>
        </w:rPr>
        <w:t xml:space="preserve"> районна рада </w:t>
      </w:r>
      <w:r w:rsidRPr="00CC2C84">
        <w:rPr>
          <w:b/>
          <w:bCs/>
          <w:szCs w:val="28"/>
        </w:rPr>
        <w:t>ВИРІШИЛА:</w:t>
      </w:r>
    </w:p>
    <w:p w:rsidR="007E3B4A" w:rsidRDefault="00272BA4" w:rsidP="002F64BF">
      <w:pPr>
        <w:pStyle w:val="a3"/>
        <w:numPr>
          <w:ilvl w:val="0"/>
          <w:numId w:val="1"/>
        </w:numPr>
        <w:spacing w:before="120" w:line="228" w:lineRule="auto"/>
        <w:jc w:val="both"/>
        <w:rPr>
          <w:szCs w:val="28"/>
        </w:rPr>
      </w:pPr>
      <w:r w:rsidRPr="00272BA4">
        <w:rPr>
          <w:szCs w:val="28"/>
        </w:rPr>
        <w:t>Внести зміни в пункт 2 рішення</w:t>
      </w:r>
      <w:r>
        <w:rPr>
          <w:szCs w:val="28"/>
        </w:rPr>
        <w:t xml:space="preserve"> </w:t>
      </w:r>
      <w:r w:rsidRPr="007E3B4A">
        <w:rPr>
          <w:szCs w:val="28"/>
        </w:rPr>
        <w:t>2 пленарного засідання 1 сесії 7 скликання від 26.11.2015 р. « Про управління об‘єктами комунальної власності району», а саме замінити слова «</w:t>
      </w:r>
      <w:r w:rsidRPr="00272BA4">
        <w:rPr>
          <w:szCs w:val="28"/>
        </w:rPr>
        <w:t>в міжсесійний період призначати виконуючих обов’язки</w:t>
      </w:r>
      <w:r>
        <w:rPr>
          <w:szCs w:val="28"/>
        </w:rPr>
        <w:t xml:space="preserve">» на слова </w:t>
      </w:r>
      <w:r w:rsidRPr="007E3B4A">
        <w:rPr>
          <w:szCs w:val="28"/>
        </w:rPr>
        <w:t>«</w:t>
      </w:r>
      <w:r w:rsidRPr="00272BA4">
        <w:rPr>
          <w:szCs w:val="28"/>
        </w:rPr>
        <w:t xml:space="preserve">в міжсесійний період призначати </w:t>
      </w:r>
      <w:r w:rsidR="007E3B4A">
        <w:rPr>
          <w:szCs w:val="28"/>
        </w:rPr>
        <w:t>за погодженням із постійною комісією районної ради</w:t>
      </w:r>
      <w:r w:rsidR="007E3B4A" w:rsidRPr="007E3B4A">
        <w:rPr>
          <w:szCs w:val="28"/>
        </w:rPr>
        <w:t xml:space="preserve"> з питань депутатської діяльності і етики, </w:t>
      </w:r>
      <w:proofErr w:type="spellStart"/>
      <w:r w:rsidR="007E3B4A" w:rsidRPr="007E3B4A">
        <w:rPr>
          <w:szCs w:val="28"/>
        </w:rPr>
        <w:t>адміністративно–територіального</w:t>
      </w:r>
      <w:proofErr w:type="spellEnd"/>
      <w:r w:rsidR="007E3B4A" w:rsidRPr="007E3B4A">
        <w:rPr>
          <w:szCs w:val="28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7E3B4A">
        <w:rPr>
          <w:szCs w:val="28"/>
        </w:rPr>
        <w:t xml:space="preserve"> </w:t>
      </w:r>
      <w:r>
        <w:rPr>
          <w:szCs w:val="28"/>
        </w:rPr>
        <w:t>»</w:t>
      </w:r>
      <w:r w:rsidR="007E3B4A">
        <w:rPr>
          <w:szCs w:val="28"/>
        </w:rPr>
        <w:t xml:space="preserve"> та викласти пункт 2 у новій редакції:</w:t>
      </w:r>
    </w:p>
    <w:p w:rsidR="00272BA4" w:rsidRPr="007E3B4A" w:rsidRDefault="007E3B4A" w:rsidP="002F64BF">
      <w:pPr>
        <w:pStyle w:val="a3"/>
        <w:spacing w:before="120" w:line="228" w:lineRule="auto"/>
        <w:ind w:left="1134" w:hanging="708"/>
        <w:jc w:val="both"/>
        <w:rPr>
          <w:szCs w:val="28"/>
        </w:rPr>
      </w:pPr>
      <w:r>
        <w:rPr>
          <w:szCs w:val="28"/>
        </w:rPr>
        <w:t xml:space="preserve">«2. </w:t>
      </w:r>
      <w:r w:rsidR="002F64BF">
        <w:rPr>
          <w:szCs w:val="28"/>
        </w:rPr>
        <w:tab/>
      </w:r>
      <w:r w:rsidR="00272BA4" w:rsidRPr="007E3B4A">
        <w:rPr>
          <w:szCs w:val="28"/>
        </w:rPr>
        <w:t xml:space="preserve">Надати право голові районної ради на період повноважень в міжсесійний період призначати </w:t>
      </w:r>
      <w:r>
        <w:rPr>
          <w:szCs w:val="28"/>
        </w:rPr>
        <w:t>за погодженням із постійною комісією районної ради</w:t>
      </w:r>
      <w:r w:rsidRPr="007E3B4A">
        <w:rPr>
          <w:szCs w:val="28"/>
        </w:rPr>
        <w:t xml:space="preserve"> з питань депутатської діяльності і етики, </w:t>
      </w:r>
      <w:proofErr w:type="spellStart"/>
      <w:r w:rsidRPr="007E3B4A">
        <w:rPr>
          <w:szCs w:val="28"/>
        </w:rPr>
        <w:t>адміністративно–територіального</w:t>
      </w:r>
      <w:proofErr w:type="spellEnd"/>
      <w:r w:rsidRPr="007E3B4A">
        <w:rPr>
          <w:szCs w:val="28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>
        <w:rPr>
          <w:szCs w:val="28"/>
        </w:rPr>
        <w:t xml:space="preserve"> </w:t>
      </w:r>
      <w:r w:rsidR="00272BA4" w:rsidRPr="007E3B4A">
        <w:rPr>
          <w:szCs w:val="28"/>
        </w:rPr>
        <w:t>і звільняти розпорядженням керівників об‘єктів спільної власності територіальних громад та комунальних установ, закладів, організацій, підприємств з подальшим затвердженням на сесіях районної ради.</w:t>
      </w:r>
      <w:r w:rsidR="00C92509">
        <w:rPr>
          <w:szCs w:val="28"/>
        </w:rPr>
        <w:t>»</w:t>
      </w:r>
    </w:p>
    <w:p w:rsidR="00272BA4" w:rsidRPr="00363682" w:rsidRDefault="00272BA4" w:rsidP="002F64BF">
      <w:pPr>
        <w:pStyle w:val="a3"/>
        <w:numPr>
          <w:ilvl w:val="0"/>
          <w:numId w:val="1"/>
        </w:numPr>
        <w:spacing w:before="120" w:line="228" w:lineRule="auto"/>
        <w:jc w:val="both"/>
        <w:rPr>
          <w:szCs w:val="28"/>
        </w:rPr>
      </w:pPr>
      <w:r w:rsidRPr="00363682">
        <w:rPr>
          <w:szCs w:val="28"/>
        </w:rPr>
        <w:t xml:space="preserve">Контроль за виконанням даного рішення покласти на постійну комісію районної ради </w:t>
      </w:r>
      <w:r>
        <w:rPr>
          <w:szCs w:val="28"/>
        </w:rPr>
        <w:t>з</w:t>
      </w:r>
      <w:r w:rsidRPr="00051EF1">
        <w:rPr>
          <w:szCs w:val="28"/>
        </w:rPr>
        <w:t xml:space="preserve"> питань депутатської діяльності і етики, </w:t>
      </w:r>
      <w:proofErr w:type="spellStart"/>
      <w:r w:rsidRPr="00051EF1">
        <w:rPr>
          <w:szCs w:val="28"/>
        </w:rPr>
        <w:t>адміністративно–територіального</w:t>
      </w:r>
      <w:proofErr w:type="spellEnd"/>
      <w:r w:rsidRPr="00051EF1">
        <w:rPr>
          <w:szCs w:val="28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Pr="00363682">
        <w:rPr>
          <w:szCs w:val="28"/>
        </w:rPr>
        <w:t xml:space="preserve"> (</w:t>
      </w:r>
      <w:proofErr w:type="spellStart"/>
      <w:r>
        <w:rPr>
          <w:szCs w:val="28"/>
        </w:rPr>
        <w:t>Стемповський</w:t>
      </w:r>
      <w:proofErr w:type="spellEnd"/>
      <w:r>
        <w:rPr>
          <w:szCs w:val="28"/>
        </w:rPr>
        <w:t xml:space="preserve"> А.М.</w:t>
      </w:r>
      <w:r w:rsidRPr="00363682">
        <w:rPr>
          <w:szCs w:val="28"/>
        </w:rPr>
        <w:t>).</w:t>
      </w:r>
    </w:p>
    <w:p w:rsidR="00147103" w:rsidRDefault="00147103" w:rsidP="00272BA4">
      <w:pPr>
        <w:shd w:val="clear" w:color="auto" w:fill="FFFFFF"/>
        <w:jc w:val="center"/>
        <w:rPr>
          <w:b/>
          <w:sz w:val="28"/>
          <w:szCs w:val="28"/>
          <w:lang w:val="uk-UA"/>
        </w:rPr>
      </w:pPr>
    </w:p>
    <w:p w:rsidR="00DA0A27" w:rsidRPr="001D5A0B" w:rsidRDefault="00272BA4" w:rsidP="001D5A0B">
      <w:pPr>
        <w:shd w:val="clear" w:color="auto" w:fill="FFFFFF"/>
        <w:jc w:val="center"/>
        <w:rPr>
          <w:b/>
          <w:sz w:val="28"/>
          <w:szCs w:val="28"/>
          <w:lang w:val="uk-UA"/>
        </w:rPr>
      </w:pPr>
      <w:r w:rsidRPr="00423377">
        <w:rPr>
          <w:b/>
          <w:sz w:val="28"/>
          <w:szCs w:val="28"/>
          <w:lang w:val="uk-UA"/>
        </w:rPr>
        <w:t>Голова районної ради</w:t>
      </w:r>
      <w:r w:rsidRPr="00423377">
        <w:rPr>
          <w:b/>
          <w:sz w:val="28"/>
          <w:szCs w:val="28"/>
          <w:lang w:val="uk-UA"/>
        </w:rPr>
        <w:tab/>
      </w:r>
      <w:r w:rsidRPr="00423377">
        <w:rPr>
          <w:b/>
          <w:sz w:val="28"/>
          <w:szCs w:val="28"/>
          <w:lang w:val="uk-UA"/>
        </w:rPr>
        <w:tab/>
      </w:r>
      <w:r w:rsidRPr="00423377">
        <w:rPr>
          <w:b/>
          <w:sz w:val="28"/>
          <w:szCs w:val="28"/>
          <w:lang w:val="uk-UA"/>
        </w:rPr>
        <w:tab/>
      </w:r>
      <w:r w:rsidRPr="00423377">
        <w:rPr>
          <w:b/>
          <w:sz w:val="28"/>
          <w:szCs w:val="28"/>
          <w:lang w:val="uk-UA"/>
        </w:rPr>
        <w:tab/>
      </w:r>
      <w:r w:rsidRPr="00423377">
        <w:rPr>
          <w:b/>
          <w:sz w:val="28"/>
          <w:szCs w:val="28"/>
          <w:lang w:val="uk-UA"/>
        </w:rPr>
        <w:tab/>
      </w:r>
      <w:r w:rsidRPr="00423377">
        <w:rPr>
          <w:b/>
          <w:sz w:val="28"/>
          <w:szCs w:val="28"/>
          <w:lang w:val="uk-UA"/>
        </w:rPr>
        <w:tab/>
        <w:t>Василь МАЛЯРЧУК</w:t>
      </w:r>
    </w:p>
    <w:sectPr w:rsidR="00DA0A27" w:rsidRPr="001D5A0B" w:rsidSect="00CC2C84">
      <w:pgSz w:w="11906" w:h="16838"/>
      <w:pgMar w:top="1134" w:right="850" w:bottom="1134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C6A4F"/>
    <w:multiLevelType w:val="hybridMultilevel"/>
    <w:tmpl w:val="9D5A2D6A"/>
    <w:lvl w:ilvl="0" w:tplc="8BA0F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7AA994">
      <w:numFmt w:val="none"/>
      <w:lvlText w:val=""/>
      <w:lvlJc w:val="left"/>
      <w:pPr>
        <w:tabs>
          <w:tab w:val="num" w:pos="360"/>
        </w:tabs>
      </w:pPr>
    </w:lvl>
    <w:lvl w:ilvl="2" w:tplc="33D26DF4">
      <w:numFmt w:val="none"/>
      <w:lvlText w:val=""/>
      <w:lvlJc w:val="left"/>
      <w:pPr>
        <w:tabs>
          <w:tab w:val="num" w:pos="360"/>
        </w:tabs>
      </w:pPr>
    </w:lvl>
    <w:lvl w:ilvl="3" w:tplc="8CF86D3E">
      <w:numFmt w:val="none"/>
      <w:lvlText w:val=""/>
      <w:lvlJc w:val="left"/>
      <w:pPr>
        <w:tabs>
          <w:tab w:val="num" w:pos="360"/>
        </w:tabs>
      </w:pPr>
    </w:lvl>
    <w:lvl w:ilvl="4" w:tplc="477838C2">
      <w:numFmt w:val="none"/>
      <w:lvlText w:val=""/>
      <w:lvlJc w:val="left"/>
      <w:pPr>
        <w:tabs>
          <w:tab w:val="num" w:pos="360"/>
        </w:tabs>
      </w:pPr>
    </w:lvl>
    <w:lvl w:ilvl="5" w:tplc="D9D0B330">
      <w:numFmt w:val="none"/>
      <w:lvlText w:val=""/>
      <w:lvlJc w:val="left"/>
      <w:pPr>
        <w:tabs>
          <w:tab w:val="num" w:pos="360"/>
        </w:tabs>
      </w:pPr>
    </w:lvl>
    <w:lvl w:ilvl="6" w:tplc="E50CBE26">
      <w:numFmt w:val="none"/>
      <w:lvlText w:val=""/>
      <w:lvlJc w:val="left"/>
      <w:pPr>
        <w:tabs>
          <w:tab w:val="num" w:pos="360"/>
        </w:tabs>
      </w:pPr>
    </w:lvl>
    <w:lvl w:ilvl="7" w:tplc="30A6C900">
      <w:numFmt w:val="none"/>
      <w:lvlText w:val=""/>
      <w:lvlJc w:val="left"/>
      <w:pPr>
        <w:tabs>
          <w:tab w:val="num" w:pos="360"/>
        </w:tabs>
      </w:pPr>
    </w:lvl>
    <w:lvl w:ilvl="8" w:tplc="A95227F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BA4"/>
    <w:rsid w:val="00147103"/>
    <w:rsid w:val="00155490"/>
    <w:rsid w:val="001D5A0B"/>
    <w:rsid w:val="00272BA4"/>
    <w:rsid w:val="002F64BF"/>
    <w:rsid w:val="00460971"/>
    <w:rsid w:val="00596587"/>
    <w:rsid w:val="00683D64"/>
    <w:rsid w:val="007E3B4A"/>
    <w:rsid w:val="00B334F1"/>
    <w:rsid w:val="00C92509"/>
    <w:rsid w:val="00DA0A27"/>
    <w:rsid w:val="00F232B5"/>
    <w:rsid w:val="00F37833"/>
    <w:rsid w:val="00F669E4"/>
    <w:rsid w:val="00FC1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2BA4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272BA4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2BA4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272B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rsid w:val="00272BA4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272BA4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5">
    <w:name w:val="caption"/>
    <w:basedOn w:val="a"/>
    <w:next w:val="a"/>
    <w:qFormat/>
    <w:rsid w:val="00272BA4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272B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2B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2016-03-09T07:39:00Z</cp:lastPrinted>
  <dcterms:created xsi:type="dcterms:W3CDTF">2016-03-09T06:35:00Z</dcterms:created>
  <dcterms:modified xsi:type="dcterms:W3CDTF">2016-04-19T15:33:00Z</dcterms:modified>
</cp:coreProperties>
</file>